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64FF4" w14:textId="0E8FFB82" w:rsidR="00137A75" w:rsidRPr="0036336E" w:rsidRDefault="0036336E">
      <w:pPr>
        <w:rPr>
          <w:sz w:val="28"/>
          <w:szCs w:val="28"/>
        </w:rPr>
      </w:pPr>
      <w:bookmarkStart w:id="0" w:name="_GoBack"/>
      <w:r w:rsidRPr="0036336E">
        <w:rPr>
          <w:rFonts w:ascii="Arial" w:hAnsi="Arial" w:cs="Arial"/>
          <w:b/>
          <w:bCs/>
          <w:color w:val="222222"/>
          <w:sz w:val="48"/>
          <w:szCs w:val="48"/>
          <w:shd w:val="clear" w:color="auto" w:fill="FFFFFF"/>
        </w:rPr>
        <w:t>The Posture Princess is not/does not:</w:t>
      </w:r>
      <w:r w:rsidRPr="0036336E">
        <w:rPr>
          <w:rFonts w:ascii="Arial" w:hAnsi="Arial" w:cs="Arial"/>
          <w:b/>
          <w:bCs/>
          <w:color w:val="222222"/>
          <w:sz w:val="48"/>
          <w:szCs w:val="48"/>
        </w:rPr>
        <w:br/>
      </w:r>
      <w:bookmarkEnd w:id="0"/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is not obsequious. She does not suck up to men or people in power in order to make people like her.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make herself small or hide in hopes that she will not offend anyone with her intelligence and power.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She does not overfeed </w:t>
      </w:r>
      <w:proofErr w:type="spellStart"/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her self</w:t>
      </w:r>
      <w:proofErr w:type="spellEnd"/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get drunk or high.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overextend herself.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hide her stature or her confidence.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is not insecure about her weight.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She’s not insecure about her beauty.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She’s not insecure about whether people will hate or like her.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is not unclear about her priorities and what matters most in life.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She’s not tolerant of bad language and behavior or bad attitudes of people around her.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play games of catty- competition.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save people who will not help themselves.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waste her money on big things that have no value to her and what matters.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allow people around her who she does not trust.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work with people who have no track record.</w:t>
      </w:r>
      <w:r w:rsidRPr="0036336E">
        <w:rPr>
          <w:rFonts w:ascii="Arial" w:hAnsi="Arial" w:cs="Arial"/>
          <w:color w:val="222222"/>
          <w:sz w:val="28"/>
          <w:szCs w:val="28"/>
        </w:rPr>
        <w:br/>
      </w:r>
      <w:r w:rsidRPr="0036336E">
        <w:rPr>
          <w:rFonts w:ascii="Arial" w:hAnsi="Arial" w:cs="Arial"/>
          <w:color w:val="222222"/>
          <w:sz w:val="28"/>
          <w:szCs w:val="28"/>
          <w:shd w:val="clear" w:color="auto" w:fill="FFFFFF"/>
        </w:rPr>
        <w:t>She does not go near anyone who lies or who have friends who lie.</w:t>
      </w:r>
    </w:p>
    <w:sectPr w:rsidR="00137A75" w:rsidRPr="00363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6E"/>
    <w:rsid w:val="00137A75"/>
    <w:rsid w:val="0036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8B9C8"/>
  <w15:chartTrackingRefBased/>
  <w15:docId w15:val="{04981BB6-268B-4AB2-91E8-3C339C10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Parnell</dc:creator>
  <cp:keywords/>
  <dc:description/>
  <cp:lastModifiedBy>Aaron Parnell</cp:lastModifiedBy>
  <cp:revision>1</cp:revision>
  <dcterms:created xsi:type="dcterms:W3CDTF">2019-10-03T04:58:00Z</dcterms:created>
  <dcterms:modified xsi:type="dcterms:W3CDTF">2019-10-03T04:58:00Z</dcterms:modified>
</cp:coreProperties>
</file>